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E50E" w14:textId="77777777" w:rsidR="00EE7D99" w:rsidRPr="00EE7D99" w:rsidRDefault="00EE7D99" w:rsidP="00EE7D99">
      <w:pPr>
        <w:widowControl/>
        <w:autoSpaceDE/>
        <w:autoSpaceDN/>
        <w:adjustRightInd/>
        <w:jc w:val="center"/>
        <w:outlineLvl w:val="6"/>
        <w:rPr>
          <w:sz w:val="24"/>
          <w:szCs w:val="24"/>
          <w:lang w:val="en-US"/>
        </w:rPr>
      </w:pPr>
      <w:r w:rsidRPr="00EE7D99">
        <w:rPr>
          <w:noProof/>
          <w:sz w:val="28"/>
          <w:szCs w:val="24"/>
        </w:rPr>
        <w:drawing>
          <wp:inline distT="0" distB="0" distL="0" distR="0" wp14:anchorId="057C9D5B" wp14:editId="18AD5E6A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3156" w14:textId="77777777" w:rsidR="00EE7D99" w:rsidRPr="00EE7D99" w:rsidRDefault="00EE7D99" w:rsidP="00EE7D9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EE7D99">
        <w:rPr>
          <w:b/>
          <w:sz w:val="28"/>
          <w:szCs w:val="28"/>
        </w:rPr>
        <w:t>ОКРУЖНОЙ СОВЕТ ДЕПУТАТОВ</w:t>
      </w:r>
    </w:p>
    <w:p w14:paraId="163395C6" w14:textId="77777777" w:rsidR="00EE7D99" w:rsidRPr="00EE7D99" w:rsidRDefault="00EE7D99" w:rsidP="00EE7D9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EE7D99">
        <w:rPr>
          <w:b/>
          <w:sz w:val="28"/>
          <w:szCs w:val="28"/>
        </w:rPr>
        <w:t>МУНИЦИПАЛЬНОГО ОБРАЗОВАНИЯ</w:t>
      </w:r>
    </w:p>
    <w:p w14:paraId="54058520" w14:textId="77777777" w:rsidR="00EE7D99" w:rsidRPr="00EE7D99" w:rsidRDefault="00EE7D99" w:rsidP="00EE7D9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EE7D99">
        <w:rPr>
          <w:b/>
          <w:sz w:val="28"/>
          <w:szCs w:val="28"/>
        </w:rPr>
        <w:t xml:space="preserve">«ЗЕЛЕНОГРАДСКИЙ ГОРОДСКОЙ ОКРУГ» </w:t>
      </w:r>
    </w:p>
    <w:p w14:paraId="72D0FF4E" w14:textId="77777777" w:rsidR="00EE7D99" w:rsidRPr="00EE7D99" w:rsidRDefault="00EE7D99" w:rsidP="00EE7D9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EE7D99">
        <w:rPr>
          <w:b/>
          <w:sz w:val="28"/>
          <w:szCs w:val="28"/>
        </w:rPr>
        <w:t>КАЛИНИНГРАДСКОЙ ОБЛАСТИ</w:t>
      </w:r>
    </w:p>
    <w:p w14:paraId="56DF35A4" w14:textId="77777777" w:rsidR="00EE7D99" w:rsidRPr="00EE7D99" w:rsidRDefault="00EE7D99" w:rsidP="00EE7D99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EE7D99">
        <w:rPr>
          <w:b/>
          <w:sz w:val="28"/>
          <w:szCs w:val="28"/>
        </w:rPr>
        <w:t>(второго созыва</w:t>
      </w:r>
      <w:r w:rsidRPr="00EE7D99">
        <w:rPr>
          <w:rFonts w:eastAsiaTheme="minorEastAsia"/>
          <w:b/>
          <w:iCs/>
          <w:sz w:val="22"/>
          <w:szCs w:val="22"/>
        </w:rPr>
        <w:t>)</w:t>
      </w:r>
    </w:p>
    <w:p w14:paraId="4C19BA68" w14:textId="6ACFCDED" w:rsidR="00EE7D99" w:rsidRPr="00EE7D99" w:rsidRDefault="00EE7D99" w:rsidP="00EE7D99">
      <w:pPr>
        <w:widowControl/>
        <w:autoSpaceDE/>
        <w:autoSpaceDN/>
        <w:adjustRightInd/>
        <w:jc w:val="right"/>
        <w:outlineLvl w:val="6"/>
        <w:rPr>
          <w:sz w:val="24"/>
          <w:szCs w:val="24"/>
        </w:rPr>
      </w:pPr>
    </w:p>
    <w:p w14:paraId="1210FBDB" w14:textId="77777777" w:rsidR="00EE7D99" w:rsidRPr="00EE7D99" w:rsidRDefault="00EE7D99" w:rsidP="00EE7D9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09AAC65" w14:textId="77777777" w:rsidR="00EE7D99" w:rsidRPr="00EE7D99" w:rsidRDefault="00EE7D99" w:rsidP="00EE7D9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E7D99">
        <w:rPr>
          <w:b/>
          <w:sz w:val="28"/>
          <w:szCs w:val="28"/>
        </w:rPr>
        <w:t>РЕШЕНИЕ</w:t>
      </w:r>
    </w:p>
    <w:p w14:paraId="38D45C22" w14:textId="77777777" w:rsidR="00EE7D99" w:rsidRPr="00EE7D99" w:rsidRDefault="00EE7D99" w:rsidP="00EE7D99">
      <w:pPr>
        <w:widowControl/>
        <w:autoSpaceDE/>
        <w:autoSpaceDN/>
        <w:adjustRightInd/>
        <w:rPr>
          <w:sz w:val="28"/>
          <w:szCs w:val="28"/>
        </w:rPr>
      </w:pPr>
    </w:p>
    <w:p w14:paraId="45DF5C18" w14:textId="77777777" w:rsidR="00EE7D99" w:rsidRPr="00EE7D99" w:rsidRDefault="00EE7D99" w:rsidP="00EE7D99">
      <w:pPr>
        <w:widowControl/>
        <w:autoSpaceDE/>
        <w:autoSpaceDN/>
        <w:adjustRightInd/>
        <w:rPr>
          <w:sz w:val="28"/>
          <w:szCs w:val="28"/>
        </w:rPr>
      </w:pPr>
    </w:p>
    <w:p w14:paraId="24DCD319" w14:textId="6A307769" w:rsidR="00EE7D99" w:rsidRPr="00EE7D99" w:rsidRDefault="00EE7D99" w:rsidP="00EE7D99">
      <w:pPr>
        <w:widowControl/>
        <w:autoSpaceDE/>
        <w:autoSpaceDN/>
        <w:adjustRightInd/>
        <w:rPr>
          <w:sz w:val="28"/>
          <w:szCs w:val="28"/>
        </w:rPr>
      </w:pPr>
      <w:r w:rsidRPr="00EE7D99">
        <w:rPr>
          <w:sz w:val="28"/>
          <w:szCs w:val="28"/>
        </w:rPr>
        <w:t xml:space="preserve"> от </w:t>
      </w:r>
      <w:r w:rsidR="005D3D1B">
        <w:rPr>
          <w:sz w:val="28"/>
          <w:szCs w:val="28"/>
        </w:rPr>
        <w:t xml:space="preserve">21 декабря </w:t>
      </w:r>
      <w:r w:rsidRPr="00EE7D99">
        <w:rPr>
          <w:sz w:val="28"/>
          <w:szCs w:val="28"/>
        </w:rPr>
        <w:t xml:space="preserve">2020 года                                                    </w:t>
      </w:r>
      <w:r w:rsidR="00943C2E">
        <w:rPr>
          <w:sz w:val="28"/>
          <w:szCs w:val="28"/>
        </w:rPr>
        <w:t xml:space="preserve">        </w:t>
      </w:r>
      <w:r w:rsidRPr="00EE7D99">
        <w:rPr>
          <w:sz w:val="28"/>
          <w:szCs w:val="28"/>
        </w:rPr>
        <w:t xml:space="preserve">   </w:t>
      </w:r>
      <w:r w:rsidR="005D3D1B">
        <w:rPr>
          <w:sz w:val="28"/>
          <w:szCs w:val="28"/>
        </w:rPr>
        <w:t xml:space="preserve">   </w:t>
      </w:r>
      <w:r w:rsidRPr="00EE7D99">
        <w:rPr>
          <w:sz w:val="28"/>
          <w:szCs w:val="28"/>
        </w:rPr>
        <w:t xml:space="preserve">    № </w:t>
      </w:r>
      <w:r w:rsidR="005D3D1B">
        <w:rPr>
          <w:sz w:val="28"/>
          <w:szCs w:val="28"/>
        </w:rPr>
        <w:t>42</w:t>
      </w:r>
    </w:p>
    <w:p w14:paraId="469B1968" w14:textId="77777777" w:rsidR="00EE7D99" w:rsidRPr="00EE7D99" w:rsidRDefault="00EE7D99" w:rsidP="00EE7D99">
      <w:pPr>
        <w:widowControl/>
        <w:autoSpaceDE/>
        <w:autoSpaceDN/>
        <w:adjustRightInd/>
        <w:rPr>
          <w:sz w:val="28"/>
          <w:szCs w:val="28"/>
        </w:rPr>
      </w:pPr>
      <w:r w:rsidRPr="00EE7D99">
        <w:rPr>
          <w:sz w:val="28"/>
          <w:szCs w:val="28"/>
        </w:rPr>
        <w:t xml:space="preserve"> Зеленоградск                                  </w:t>
      </w:r>
    </w:p>
    <w:p w14:paraId="472A94E1" w14:textId="77777777" w:rsidR="00A07D9A" w:rsidRDefault="00A07D9A" w:rsidP="007D0D9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79E5D5F" w14:textId="77777777" w:rsidR="00EE7D99" w:rsidRDefault="00EE7D99" w:rsidP="007D0D9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170D2FD" w14:textId="77777777" w:rsidR="008D79CE" w:rsidRDefault="003A04FE" w:rsidP="007D0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7245E">
        <w:rPr>
          <w:b/>
          <w:sz w:val="28"/>
          <w:szCs w:val="28"/>
        </w:rPr>
        <w:t>я</w:t>
      </w:r>
      <w:r w:rsidR="00A07D9A" w:rsidRPr="00A07D9A">
        <w:rPr>
          <w:b/>
          <w:sz w:val="28"/>
          <w:szCs w:val="28"/>
        </w:rPr>
        <w:t xml:space="preserve"> в </w:t>
      </w:r>
      <w:r w:rsidR="008D79CE" w:rsidRPr="00A07D9A">
        <w:rPr>
          <w:b/>
          <w:sz w:val="28"/>
          <w:szCs w:val="28"/>
        </w:rPr>
        <w:t xml:space="preserve">решение окружного Совета депутатов </w:t>
      </w:r>
      <w:r w:rsidR="008D79CE">
        <w:rPr>
          <w:b/>
          <w:sz w:val="28"/>
          <w:szCs w:val="28"/>
        </w:rPr>
        <w:t xml:space="preserve">Зеленоградского </w:t>
      </w:r>
      <w:r w:rsidR="008D79CE" w:rsidRPr="00A07D9A">
        <w:rPr>
          <w:b/>
          <w:sz w:val="28"/>
          <w:szCs w:val="28"/>
        </w:rPr>
        <w:t>городско</w:t>
      </w:r>
      <w:r w:rsidR="008D79CE">
        <w:rPr>
          <w:b/>
          <w:sz w:val="28"/>
          <w:szCs w:val="28"/>
        </w:rPr>
        <w:t>го</w:t>
      </w:r>
      <w:r w:rsidR="008D79CE" w:rsidRPr="00A07D9A">
        <w:rPr>
          <w:b/>
          <w:sz w:val="28"/>
          <w:szCs w:val="28"/>
        </w:rPr>
        <w:t xml:space="preserve"> округ</w:t>
      </w:r>
      <w:r w:rsidR="008D79CE">
        <w:rPr>
          <w:b/>
          <w:sz w:val="28"/>
          <w:szCs w:val="28"/>
        </w:rPr>
        <w:t xml:space="preserve">а </w:t>
      </w:r>
      <w:r w:rsidR="008D79CE" w:rsidRPr="00A07D9A">
        <w:rPr>
          <w:b/>
          <w:sz w:val="28"/>
          <w:szCs w:val="28"/>
        </w:rPr>
        <w:t>от 14 декабря 2016 года № 115</w:t>
      </w:r>
    </w:p>
    <w:p w14:paraId="005B06B6" w14:textId="77777777" w:rsidR="00A07D9A" w:rsidRPr="008D79CE" w:rsidRDefault="008D79CE" w:rsidP="007D0D91">
      <w:pPr>
        <w:jc w:val="center"/>
        <w:rPr>
          <w:b/>
          <w:sz w:val="28"/>
          <w:szCs w:val="28"/>
        </w:rPr>
      </w:pPr>
      <w:r w:rsidRPr="008D79CE">
        <w:rPr>
          <w:b/>
          <w:sz w:val="28"/>
          <w:szCs w:val="28"/>
        </w:rPr>
        <w:t>«Об установлении размера должностного оклада муниципальных служащих муниципального образования «Зеленоградский городской округ», размера ежемесячных и иных дополнительных выплат муниципальным служащим муниципального образования «Зеленоградский городской округ» и порядка их осуществления»</w:t>
      </w:r>
    </w:p>
    <w:p w14:paraId="3F1D1C94" w14:textId="77777777" w:rsidR="00A07D9A" w:rsidRDefault="00A07D9A" w:rsidP="007D0D91">
      <w:pPr>
        <w:jc w:val="center"/>
        <w:rPr>
          <w:sz w:val="28"/>
          <w:szCs w:val="28"/>
        </w:rPr>
      </w:pPr>
    </w:p>
    <w:p w14:paraId="5ADE36E7" w14:textId="77777777" w:rsidR="008D79CE" w:rsidRPr="00FB7A81" w:rsidRDefault="008D79CE" w:rsidP="007D0D91">
      <w:pPr>
        <w:jc w:val="center"/>
        <w:rPr>
          <w:sz w:val="28"/>
          <w:szCs w:val="28"/>
        </w:rPr>
      </w:pPr>
    </w:p>
    <w:p w14:paraId="19ED1BAE" w14:textId="77777777" w:rsidR="00B30202" w:rsidRDefault="00B30202" w:rsidP="007F6D4A">
      <w:pPr>
        <w:widowControl/>
        <w:ind w:firstLine="540"/>
        <w:jc w:val="both"/>
        <w:rPr>
          <w:sz w:val="28"/>
          <w:szCs w:val="28"/>
        </w:rPr>
      </w:pPr>
      <w:r w:rsidRPr="007F6D4A">
        <w:rPr>
          <w:sz w:val="28"/>
          <w:szCs w:val="28"/>
        </w:rPr>
        <w:tab/>
      </w:r>
      <w:r w:rsidR="007F6D4A">
        <w:rPr>
          <w:sz w:val="28"/>
          <w:szCs w:val="28"/>
        </w:rPr>
        <w:t xml:space="preserve">В соответствии </w:t>
      </w:r>
      <w:r w:rsidR="008C70F5">
        <w:rPr>
          <w:sz w:val="28"/>
          <w:szCs w:val="28"/>
        </w:rPr>
        <w:t xml:space="preserve">со статьей 22 </w:t>
      </w:r>
      <w:r w:rsidR="007F6D4A" w:rsidRPr="007F6D4A">
        <w:rPr>
          <w:rFonts w:eastAsiaTheme="minorHAnsi"/>
          <w:sz w:val="28"/>
          <w:szCs w:val="28"/>
          <w:lang w:eastAsia="en-US"/>
        </w:rPr>
        <w:t>Федеральн</w:t>
      </w:r>
      <w:r w:rsidR="008C70F5">
        <w:rPr>
          <w:rFonts w:eastAsiaTheme="minorHAnsi"/>
          <w:sz w:val="28"/>
          <w:szCs w:val="28"/>
          <w:lang w:eastAsia="en-US"/>
        </w:rPr>
        <w:t>ого</w:t>
      </w:r>
      <w:r w:rsidR="007F6D4A">
        <w:rPr>
          <w:rFonts w:eastAsiaTheme="minorHAnsi"/>
          <w:sz w:val="28"/>
          <w:szCs w:val="28"/>
          <w:lang w:eastAsia="en-US"/>
        </w:rPr>
        <w:t xml:space="preserve"> закон</w:t>
      </w:r>
      <w:r w:rsidR="008C70F5">
        <w:rPr>
          <w:rFonts w:eastAsiaTheme="minorHAnsi"/>
          <w:sz w:val="28"/>
          <w:szCs w:val="28"/>
          <w:lang w:eastAsia="en-US"/>
        </w:rPr>
        <w:t>а</w:t>
      </w:r>
      <w:r w:rsidR="007F6D4A">
        <w:rPr>
          <w:rFonts w:eastAsiaTheme="minorHAnsi"/>
          <w:sz w:val="28"/>
          <w:szCs w:val="28"/>
          <w:lang w:eastAsia="en-US"/>
        </w:rPr>
        <w:t xml:space="preserve"> от 2 марта 2007 года № 25-ФЗ </w:t>
      </w:r>
      <w:r w:rsidR="00730B15">
        <w:rPr>
          <w:rFonts w:eastAsiaTheme="minorHAnsi"/>
          <w:sz w:val="28"/>
          <w:szCs w:val="28"/>
          <w:lang w:eastAsia="en-US"/>
        </w:rPr>
        <w:t>«</w:t>
      </w:r>
      <w:r w:rsidR="007F6D4A" w:rsidRPr="007F6D4A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730B15">
        <w:rPr>
          <w:rFonts w:eastAsiaTheme="minorHAnsi"/>
          <w:sz w:val="28"/>
          <w:szCs w:val="28"/>
          <w:lang w:eastAsia="en-US"/>
        </w:rPr>
        <w:t>»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, </w:t>
      </w:r>
      <w:r w:rsidR="008C70F5">
        <w:rPr>
          <w:rFonts w:eastAsiaTheme="minorHAnsi"/>
          <w:sz w:val="28"/>
          <w:szCs w:val="28"/>
          <w:lang w:eastAsia="en-US"/>
        </w:rPr>
        <w:t xml:space="preserve">статьей 26 </w:t>
      </w:r>
      <w:r w:rsidR="007F6D4A">
        <w:rPr>
          <w:rFonts w:eastAsiaTheme="minorHAnsi"/>
          <w:sz w:val="28"/>
          <w:szCs w:val="28"/>
          <w:lang w:eastAsia="en-US"/>
        </w:rPr>
        <w:t>Закон</w:t>
      </w:r>
      <w:r w:rsidR="008C70F5">
        <w:rPr>
          <w:rFonts w:eastAsiaTheme="minorHAnsi"/>
          <w:sz w:val="28"/>
          <w:szCs w:val="28"/>
          <w:lang w:eastAsia="en-US"/>
        </w:rPr>
        <w:t>а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Калининградской области от </w:t>
      </w:r>
      <w:r w:rsidR="007F6D4A">
        <w:rPr>
          <w:rFonts w:eastAsiaTheme="minorHAnsi"/>
          <w:sz w:val="28"/>
          <w:szCs w:val="28"/>
          <w:lang w:eastAsia="en-US"/>
        </w:rPr>
        <w:t>17 июня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20</w:t>
      </w:r>
      <w:r w:rsidR="007F6D4A">
        <w:rPr>
          <w:rFonts w:eastAsiaTheme="minorHAnsi"/>
          <w:sz w:val="28"/>
          <w:szCs w:val="28"/>
          <w:lang w:eastAsia="en-US"/>
        </w:rPr>
        <w:t>16 года №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</w:t>
      </w:r>
      <w:r w:rsidR="007F6D4A">
        <w:rPr>
          <w:rFonts w:eastAsiaTheme="minorHAnsi"/>
          <w:sz w:val="28"/>
          <w:szCs w:val="28"/>
          <w:lang w:eastAsia="en-US"/>
        </w:rPr>
        <w:t xml:space="preserve">536 </w:t>
      </w:r>
      <w:r w:rsidR="008C70F5">
        <w:rPr>
          <w:rFonts w:eastAsiaTheme="minorHAnsi"/>
          <w:sz w:val="28"/>
          <w:szCs w:val="28"/>
          <w:lang w:eastAsia="en-US"/>
        </w:rPr>
        <w:t xml:space="preserve">                    </w:t>
      </w:r>
      <w:proofErr w:type="gramStart"/>
      <w:r w:rsidR="008C70F5">
        <w:rPr>
          <w:rFonts w:eastAsiaTheme="minorHAnsi"/>
          <w:sz w:val="28"/>
          <w:szCs w:val="28"/>
          <w:lang w:eastAsia="en-US"/>
        </w:rPr>
        <w:t xml:space="preserve">   </w:t>
      </w:r>
      <w:r w:rsidR="00730B15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7F6D4A" w:rsidRPr="007F6D4A">
        <w:rPr>
          <w:rFonts w:eastAsiaTheme="minorHAnsi"/>
          <w:sz w:val="28"/>
          <w:szCs w:val="28"/>
          <w:lang w:eastAsia="en-US"/>
        </w:rPr>
        <w:t>О</w:t>
      </w:r>
      <w:r w:rsidR="007F6D4A">
        <w:rPr>
          <w:rFonts w:eastAsiaTheme="minorHAnsi"/>
          <w:sz w:val="28"/>
          <w:szCs w:val="28"/>
          <w:lang w:eastAsia="en-US"/>
        </w:rPr>
        <w:t xml:space="preserve"> 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муниципальной служб</w:t>
      </w:r>
      <w:r w:rsidR="007F6D4A">
        <w:rPr>
          <w:rFonts w:eastAsiaTheme="minorHAnsi"/>
          <w:sz w:val="28"/>
          <w:szCs w:val="28"/>
          <w:lang w:eastAsia="en-US"/>
        </w:rPr>
        <w:t>е в Калининградской области</w:t>
      </w:r>
      <w:r w:rsidR="00730B15">
        <w:rPr>
          <w:rFonts w:eastAsiaTheme="minorHAnsi"/>
          <w:sz w:val="28"/>
          <w:szCs w:val="28"/>
          <w:lang w:eastAsia="en-US"/>
        </w:rPr>
        <w:t>»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, </w:t>
      </w:r>
      <w:r w:rsidR="00730B15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7F6D4A">
        <w:rPr>
          <w:rFonts w:eastAsiaTheme="minorHAnsi"/>
          <w:sz w:val="28"/>
          <w:szCs w:val="28"/>
          <w:lang w:eastAsia="en-US"/>
        </w:rPr>
        <w:t>пунктом 1</w:t>
      </w:r>
      <w:r w:rsidR="00A63041">
        <w:rPr>
          <w:rFonts w:eastAsiaTheme="minorHAnsi"/>
          <w:sz w:val="28"/>
          <w:szCs w:val="28"/>
          <w:lang w:eastAsia="en-US"/>
        </w:rPr>
        <w:t>3</w:t>
      </w:r>
      <w:r w:rsidR="007F6D4A">
        <w:rPr>
          <w:rFonts w:eastAsiaTheme="minorHAnsi"/>
          <w:sz w:val="28"/>
          <w:szCs w:val="28"/>
          <w:lang w:eastAsia="en-US"/>
        </w:rPr>
        <w:t xml:space="preserve"> части 1 статьи 19 Устава</w:t>
      </w:r>
      <w:r w:rsidR="007F6D4A" w:rsidRPr="007F6D4A">
        <w:rPr>
          <w:rFonts w:eastAsiaTheme="minorHAnsi"/>
          <w:sz w:val="28"/>
          <w:szCs w:val="28"/>
          <w:lang w:eastAsia="en-US"/>
        </w:rPr>
        <w:t xml:space="preserve"> </w:t>
      </w:r>
      <w:r w:rsidR="00B13EB0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730B15">
        <w:rPr>
          <w:rFonts w:eastAsiaTheme="minorHAnsi"/>
          <w:sz w:val="28"/>
          <w:szCs w:val="28"/>
          <w:lang w:eastAsia="en-US"/>
        </w:rPr>
        <w:t>,</w:t>
      </w:r>
      <w:r w:rsidR="007F6D4A">
        <w:rPr>
          <w:rFonts w:eastAsiaTheme="minorHAnsi"/>
          <w:sz w:val="28"/>
          <w:szCs w:val="28"/>
          <w:lang w:eastAsia="en-US"/>
        </w:rPr>
        <w:t xml:space="preserve"> </w:t>
      </w:r>
      <w:r w:rsidRPr="00FB7A81">
        <w:rPr>
          <w:sz w:val="28"/>
          <w:szCs w:val="28"/>
        </w:rPr>
        <w:t xml:space="preserve">окружной Совет депутатов </w:t>
      </w:r>
      <w:r>
        <w:rPr>
          <w:sz w:val="28"/>
          <w:szCs w:val="28"/>
        </w:rPr>
        <w:t>Зеленоградск</w:t>
      </w:r>
      <w:r w:rsidR="007C2AC6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7C2AC6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C2AC6">
        <w:rPr>
          <w:sz w:val="28"/>
          <w:szCs w:val="28"/>
        </w:rPr>
        <w:t>а</w:t>
      </w:r>
      <w:r w:rsidR="00A07D9A">
        <w:rPr>
          <w:sz w:val="28"/>
          <w:szCs w:val="28"/>
        </w:rPr>
        <w:t xml:space="preserve"> </w:t>
      </w:r>
    </w:p>
    <w:p w14:paraId="384B9AEF" w14:textId="77777777" w:rsidR="00B30202" w:rsidRDefault="00B30202" w:rsidP="00B30202">
      <w:pPr>
        <w:jc w:val="both"/>
        <w:rPr>
          <w:sz w:val="28"/>
          <w:szCs w:val="28"/>
        </w:rPr>
      </w:pPr>
    </w:p>
    <w:p w14:paraId="4783898E" w14:textId="77777777" w:rsidR="00B30202" w:rsidRPr="00FB7A81" w:rsidRDefault="00B30202" w:rsidP="00B3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B7A81">
        <w:rPr>
          <w:b/>
          <w:sz w:val="28"/>
          <w:szCs w:val="28"/>
        </w:rPr>
        <w:t>:</w:t>
      </w:r>
    </w:p>
    <w:p w14:paraId="1C40F869" w14:textId="77777777" w:rsidR="00B30202" w:rsidRPr="00FB7A81" w:rsidRDefault="00B30202" w:rsidP="00B30202">
      <w:pPr>
        <w:jc w:val="both"/>
        <w:rPr>
          <w:b/>
          <w:sz w:val="28"/>
          <w:szCs w:val="28"/>
        </w:rPr>
      </w:pPr>
    </w:p>
    <w:p w14:paraId="0386963C" w14:textId="77777777" w:rsidR="00A07D9A" w:rsidRDefault="00A07D9A" w:rsidP="00A07D9A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07D9A">
        <w:rPr>
          <w:sz w:val="28"/>
          <w:szCs w:val="28"/>
        </w:rPr>
        <w:t>Внести в решение окружного Совета депутатов Зеленоградск</w:t>
      </w:r>
      <w:r w:rsidR="007C2AC6">
        <w:rPr>
          <w:sz w:val="28"/>
          <w:szCs w:val="28"/>
        </w:rPr>
        <w:t>ого</w:t>
      </w:r>
      <w:r w:rsidRPr="00A07D9A">
        <w:rPr>
          <w:sz w:val="28"/>
          <w:szCs w:val="28"/>
        </w:rPr>
        <w:t xml:space="preserve"> городско</w:t>
      </w:r>
      <w:r w:rsidR="007C2AC6">
        <w:rPr>
          <w:sz w:val="28"/>
          <w:szCs w:val="28"/>
        </w:rPr>
        <w:t>го</w:t>
      </w:r>
      <w:r w:rsidRPr="00A07D9A">
        <w:rPr>
          <w:sz w:val="28"/>
          <w:szCs w:val="28"/>
        </w:rPr>
        <w:t xml:space="preserve"> округ</w:t>
      </w:r>
      <w:r w:rsidR="007C2AC6">
        <w:rPr>
          <w:sz w:val="28"/>
          <w:szCs w:val="28"/>
        </w:rPr>
        <w:t>а</w:t>
      </w:r>
      <w:r w:rsidRPr="00A07D9A">
        <w:rPr>
          <w:sz w:val="28"/>
          <w:szCs w:val="28"/>
        </w:rPr>
        <w:t xml:space="preserve"> от 14 декабря 2016 года № </w:t>
      </w:r>
      <w:r>
        <w:rPr>
          <w:sz w:val="28"/>
          <w:szCs w:val="28"/>
        </w:rPr>
        <w:t>1</w:t>
      </w:r>
      <w:r w:rsidRPr="00A07D9A">
        <w:rPr>
          <w:sz w:val="28"/>
          <w:szCs w:val="28"/>
        </w:rPr>
        <w:t xml:space="preserve">15 </w:t>
      </w:r>
      <w:r w:rsidR="00730B15">
        <w:rPr>
          <w:sz w:val="28"/>
          <w:szCs w:val="28"/>
        </w:rPr>
        <w:t>«</w:t>
      </w:r>
      <w:r w:rsidRPr="00A07D9A">
        <w:rPr>
          <w:sz w:val="28"/>
          <w:szCs w:val="28"/>
        </w:rPr>
        <w:t xml:space="preserve">Об установлении размера должностного оклада муниципальных служащих муниципального образования </w:t>
      </w:r>
      <w:r w:rsidR="00730B15">
        <w:rPr>
          <w:sz w:val="28"/>
          <w:szCs w:val="28"/>
        </w:rPr>
        <w:t>«</w:t>
      </w:r>
      <w:r w:rsidRPr="00A07D9A">
        <w:rPr>
          <w:sz w:val="28"/>
          <w:szCs w:val="28"/>
        </w:rPr>
        <w:t>Зеленоградский городской округ</w:t>
      </w:r>
      <w:r w:rsidR="00730B15">
        <w:rPr>
          <w:sz w:val="28"/>
          <w:szCs w:val="28"/>
        </w:rPr>
        <w:t>»</w:t>
      </w:r>
      <w:r w:rsidRPr="00A07D9A">
        <w:rPr>
          <w:sz w:val="28"/>
          <w:szCs w:val="28"/>
        </w:rPr>
        <w:t xml:space="preserve">, размера ежемесячных и иных дополнительных выплат муниципальным служащим муниципального образования </w:t>
      </w:r>
      <w:r w:rsidR="00730B15">
        <w:rPr>
          <w:sz w:val="28"/>
          <w:szCs w:val="28"/>
        </w:rPr>
        <w:t>«</w:t>
      </w:r>
      <w:r w:rsidRPr="00A07D9A">
        <w:rPr>
          <w:sz w:val="28"/>
          <w:szCs w:val="28"/>
        </w:rPr>
        <w:t>Зеленоградский городской округ</w:t>
      </w:r>
      <w:r w:rsidR="00730B15">
        <w:rPr>
          <w:sz w:val="28"/>
          <w:szCs w:val="28"/>
        </w:rPr>
        <w:t>»</w:t>
      </w:r>
      <w:r w:rsidRPr="00A07D9A">
        <w:rPr>
          <w:sz w:val="28"/>
          <w:szCs w:val="28"/>
        </w:rPr>
        <w:t xml:space="preserve"> и порядка их осуществления</w:t>
      </w:r>
      <w:r w:rsidR="00730B15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EE7D99">
        <w:rPr>
          <w:sz w:val="28"/>
          <w:szCs w:val="28"/>
        </w:rPr>
        <w:t>с изменениями, внесенными</w:t>
      </w:r>
      <w:r>
        <w:rPr>
          <w:sz w:val="28"/>
          <w:szCs w:val="28"/>
        </w:rPr>
        <w:t xml:space="preserve"> решени</w:t>
      </w:r>
      <w:r w:rsidR="00EE7D99">
        <w:rPr>
          <w:sz w:val="28"/>
          <w:szCs w:val="28"/>
        </w:rPr>
        <w:t>ем</w:t>
      </w:r>
      <w:r>
        <w:rPr>
          <w:sz w:val="28"/>
          <w:szCs w:val="28"/>
        </w:rPr>
        <w:t xml:space="preserve"> окружного Совета депутатов Зеленоградск</w:t>
      </w:r>
      <w:r w:rsidR="007C2AC6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7C2AC6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C2AC6">
        <w:rPr>
          <w:sz w:val="28"/>
          <w:szCs w:val="28"/>
        </w:rPr>
        <w:t>а</w:t>
      </w:r>
      <w:r>
        <w:rPr>
          <w:sz w:val="28"/>
          <w:szCs w:val="28"/>
        </w:rPr>
        <w:t xml:space="preserve"> от 30 августа 2017 года № 160) следующ</w:t>
      </w:r>
      <w:r w:rsidR="003A04FE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3A04F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5D3E3737" w14:textId="77777777" w:rsidR="00EE7D99" w:rsidRDefault="008D79CE" w:rsidP="00481DBB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14:paraId="36D91465" w14:textId="77777777" w:rsidR="00EE7D99" w:rsidRDefault="00EE7D99" w:rsidP="00481DBB">
      <w:pPr>
        <w:pStyle w:val="a5"/>
        <w:ind w:left="709"/>
        <w:jc w:val="both"/>
        <w:rPr>
          <w:sz w:val="28"/>
          <w:szCs w:val="28"/>
        </w:rPr>
      </w:pPr>
    </w:p>
    <w:p w14:paraId="40F0313F" w14:textId="77777777" w:rsidR="00481DBB" w:rsidRDefault="00481DBB" w:rsidP="00481DBB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14:paraId="599E0D76" w14:textId="77777777" w:rsidR="00481DBB" w:rsidRDefault="00481DBB" w:rsidP="00481DBB">
      <w:pPr>
        <w:pStyle w:val="a5"/>
        <w:ind w:left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426"/>
      </w:tblGrid>
      <w:tr w:rsidR="00481DBB" w:rsidRPr="00EE7D99" w14:paraId="1E1E4200" w14:textId="77777777" w:rsidTr="00EE7D9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73DF6" w14:textId="77777777" w:rsidR="00481DBB" w:rsidRPr="00EE7D99" w:rsidRDefault="00481DBB" w:rsidP="00481DB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E7D99">
              <w:rPr>
                <w:sz w:val="28"/>
                <w:szCs w:val="28"/>
              </w:rPr>
              <w:t>«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3C90D4E4" w14:textId="77777777" w:rsidR="00481DBB" w:rsidRPr="00EE7D99" w:rsidRDefault="00481DBB" w:rsidP="00481DB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E7D99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41675" w14:textId="77777777" w:rsidR="00481DBB" w:rsidRPr="00EE7D99" w:rsidRDefault="00481DBB" w:rsidP="00481DB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E7D99">
              <w:rPr>
                <w:sz w:val="28"/>
                <w:szCs w:val="28"/>
              </w:rPr>
              <w:t>»</w:t>
            </w:r>
          </w:p>
        </w:tc>
      </w:tr>
    </w:tbl>
    <w:p w14:paraId="09D6B605" w14:textId="77777777" w:rsidR="00481DBB" w:rsidRDefault="00481DBB" w:rsidP="00481DBB">
      <w:pPr>
        <w:pStyle w:val="a5"/>
        <w:ind w:left="709"/>
        <w:jc w:val="both"/>
        <w:rPr>
          <w:sz w:val="26"/>
          <w:szCs w:val="26"/>
        </w:rPr>
      </w:pPr>
    </w:p>
    <w:p w14:paraId="0D11A441" w14:textId="77777777" w:rsidR="00EE7D99" w:rsidRDefault="00EE7D99" w:rsidP="00481DBB">
      <w:pPr>
        <w:pStyle w:val="a5"/>
        <w:ind w:left="709"/>
        <w:jc w:val="both"/>
        <w:rPr>
          <w:sz w:val="28"/>
          <w:szCs w:val="28"/>
        </w:rPr>
      </w:pPr>
      <w:r w:rsidRPr="00EE7D99">
        <w:rPr>
          <w:sz w:val="28"/>
          <w:szCs w:val="28"/>
        </w:rPr>
        <w:t>дополнить строкой</w:t>
      </w:r>
    </w:p>
    <w:p w14:paraId="78D6FB32" w14:textId="77777777" w:rsidR="00EE7D99" w:rsidRPr="00EE7D99" w:rsidRDefault="00EE7D99" w:rsidP="00481DBB">
      <w:pPr>
        <w:pStyle w:val="a5"/>
        <w:ind w:left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418"/>
        <w:gridCol w:w="567"/>
      </w:tblGrid>
      <w:tr w:rsidR="00EE7D99" w14:paraId="3C76D1D8" w14:textId="77777777" w:rsidTr="00B97FE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A619" w14:textId="77777777" w:rsidR="00EE7D99" w:rsidRDefault="00EE7D99" w:rsidP="00EF47F9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5843ED83" w14:textId="77777777" w:rsidR="00EE7D99" w:rsidRPr="00EE7D99" w:rsidRDefault="00EE7D99" w:rsidP="00EE7D9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E7D99">
              <w:rPr>
                <w:sz w:val="28"/>
                <w:szCs w:val="28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FBB207" w14:textId="77777777" w:rsidR="00EE7D99" w:rsidRDefault="00EE7D99" w:rsidP="00EE7D9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97E8D" w14:textId="77777777" w:rsidR="00B97FE3" w:rsidRDefault="00B97FE3" w:rsidP="00B97FE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14:paraId="22A8B00E" w14:textId="77777777" w:rsidR="00EE7D99" w:rsidRPr="00EE7D99" w:rsidRDefault="00EE7D99" w:rsidP="00B97FE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E7D99">
              <w:rPr>
                <w:sz w:val="28"/>
                <w:szCs w:val="28"/>
              </w:rPr>
              <w:t>»</w:t>
            </w:r>
            <w:r w:rsidR="00B97FE3">
              <w:rPr>
                <w:sz w:val="28"/>
                <w:szCs w:val="28"/>
              </w:rPr>
              <w:t>.</w:t>
            </w:r>
          </w:p>
        </w:tc>
      </w:tr>
    </w:tbl>
    <w:p w14:paraId="355D0D42" w14:textId="77777777" w:rsidR="00EE7D99" w:rsidRDefault="00EE7D99" w:rsidP="00481DBB">
      <w:pPr>
        <w:pStyle w:val="a5"/>
        <w:ind w:left="709"/>
        <w:jc w:val="both"/>
        <w:rPr>
          <w:sz w:val="26"/>
          <w:szCs w:val="26"/>
        </w:rPr>
      </w:pPr>
    </w:p>
    <w:p w14:paraId="4DD262E2" w14:textId="77777777" w:rsidR="00E61220" w:rsidRPr="00E61220" w:rsidRDefault="00DF09CD" w:rsidP="00E61220">
      <w:pPr>
        <w:pStyle w:val="a5"/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1220">
        <w:rPr>
          <w:rFonts w:eastAsiaTheme="minorHAnsi"/>
          <w:sz w:val="28"/>
          <w:szCs w:val="28"/>
          <w:lang w:eastAsia="en-US"/>
        </w:rPr>
        <w:t xml:space="preserve">Опубликовать решение в газете </w:t>
      </w:r>
      <w:r w:rsidR="00730B15" w:rsidRPr="00E61220">
        <w:rPr>
          <w:rFonts w:eastAsiaTheme="minorHAnsi"/>
          <w:sz w:val="28"/>
          <w:szCs w:val="28"/>
          <w:lang w:eastAsia="en-US"/>
        </w:rPr>
        <w:t>«</w:t>
      </w:r>
      <w:r w:rsidRPr="00E61220">
        <w:rPr>
          <w:rFonts w:eastAsiaTheme="minorHAnsi"/>
          <w:sz w:val="28"/>
          <w:szCs w:val="28"/>
          <w:lang w:eastAsia="en-US"/>
        </w:rPr>
        <w:t>Волна</w:t>
      </w:r>
      <w:r w:rsidR="00730B15" w:rsidRPr="00E61220">
        <w:rPr>
          <w:rFonts w:eastAsiaTheme="minorHAnsi"/>
          <w:sz w:val="28"/>
          <w:szCs w:val="28"/>
          <w:lang w:eastAsia="en-US"/>
        </w:rPr>
        <w:t>»</w:t>
      </w:r>
      <w:r w:rsidRPr="00E61220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 w:rsidR="007F296F" w:rsidRPr="00E61220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Pr="00E61220">
        <w:rPr>
          <w:rFonts w:eastAsiaTheme="minorHAnsi"/>
          <w:sz w:val="28"/>
          <w:szCs w:val="28"/>
          <w:lang w:eastAsia="en-US"/>
        </w:rPr>
        <w:t>Зеленоградск</w:t>
      </w:r>
      <w:r w:rsidR="007C2AC6" w:rsidRPr="00E61220">
        <w:rPr>
          <w:rFonts w:eastAsiaTheme="minorHAnsi"/>
          <w:sz w:val="28"/>
          <w:szCs w:val="28"/>
          <w:lang w:eastAsia="en-US"/>
        </w:rPr>
        <w:t>ого</w:t>
      </w:r>
      <w:r w:rsidRPr="00E61220">
        <w:rPr>
          <w:rFonts w:eastAsiaTheme="minorHAnsi"/>
          <w:sz w:val="28"/>
          <w:szCs w:val="28"/>
          <w:lang w:eastAsia="en-US"/>
        </w:rPr>
        <w:t xml:space="preserve"> городско</w:t>
      </w:r>
      <w:r w:rsidR="007C2AC6" w:rsidRPr="00E61220">
        <w:rPr>
          <w:rFonts w:eastAsiaTheme="minorHAnsi"/>
          <w:sz w:val="28"/>
          <w:szCs w:val="28"/>
          <w:lang w:eastAsia="en-US"/>
        </w:rPr>
        <w:t>го</w:t>
      </w:r>
      <w:r w:rsidRPr="00E61220">
        <w:rPr>
          <w:rFonts w:eastAsiaTheme="minorHAnsi"/>
          <w:sz w:val="28"/>
          <w:szCs w:val="28"/>
          <w:lang w:eastAsia="en-US"/>
        </w:rPr>
        <w:t xml:space="preserve"> округ</w:t>
      </w:r>
      <w:r w:rsidR="007C2AC6" w:rsidRPr="00E61220">
        <w:rPr>
          <w:rFonts w:eastAsiaTheme="minorHAnsi"/>
          <w:sz w:val="28"/>
          <w:szCs w:val="28"/>
          <w:lang w:eastAsia="en-US"/>
        </w:rPr>
        <w:t>а</w:t>
      </w:r>
      <w:r w:rsidRPr="00E61220">
        <w:rPr>
          <w:rFonts w:eastAsiaTheme="minorHAnsi"/>
          <w:sz w:val="28"/>
          <w:szCs w:val="28"/>
          <w:lang w:eastAsia="en-US"/>
        </w:rPr>
        <w:t>.</w:t>
      </w:r>
    </w:p>
    <w:p w14:paraId="1B286400" w14:textId="77777777" w:rsidR="00E61220" w:rsidRPr="00E61220" w:rsidRDefault="00E61220" w:rsidP="00E61220">
      <w:pPr>
        <w:pStyle w:val="a5"/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E61220">
        <w:rPr>
          <w:rFonts w:eastAsiaTheme="minorHAnsi"/>
          <w:sz w:val="28"/>
          <w:szCs w:val="28"/>
          <w:lang w:eastAsia="en-US"/>
        </w:rPr>
        <w:t xml:space="preserve">ешение вступает в силу со дня официального опубликования и распространяется на правоотношения, возникшие с 01 декабря 2020 года. </w:t>
      </w:r>
    </w:p>
    <w:p w14:paraId="77911D0D" w14:textId="77777777" w:rsidR="00E61220" w:rsidRPr="009769E6" w:rsidRDefault="00E61220" w:rsidP="00E61220">
      <w:pPr>
        <w:pStyle w:val="a5"/>
        <w:widowControl/>
        <w:tabs>
          <w:tab w:val="left" w:pos="0"/>
        </w:tabs>
        <w:autoSpaceDE/>
        <w:autoSpaceDN/>
        <w:adjustRightInd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147FC0" w14:textId="77777777" w:rsidR="00466DF4" w:rsidRDefault="00466DF4" w:rsidP="00B30202">
      <w:pPr>
        <w:jc w:val="both"/>
        <w:rPr>
          <w:sz w:val="28"/>
          <w:szCs w:val="28"/>
        </w:rPr>
      </w:pPr>
    </w:p>
    <w:p w14:paraId="4E759E53" w14:textId="77777777" w:rsidR="00EE7D99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 xml:space="preserve">Глава </w:t>
      </w:r>
    </w:p>
    <w:p w14:paraId="1147AB20" w14:textId="77777777" w:rsidR="00B13EB0" w:rsidRDefault="00B30202" w:rsidP="00EE7D99">
      <w:pPr>
        <w:jc w:val="both"/>
        <w:rPr>
          <w:sz w:val="24"/>
          <w:szCs w:val="24"/>
        </w:rPr>
      </w:pPr>
      <w:r w:rsidRPr="00FB7A81">
        <w:rPr>
          <w:sz w:val="28"/>
          <w:szCs w:val="28"/>
        </w:rPr>
        <w:t>Зеленоградс</w:t>
      </w:r>
      <w:r>
        <w:rPr>
          <w:sz w:val="28"/>
          <w:szCs w:val="28"/>
        </w:rPr>
        <w:t>к</w:t>
      </w:r>
      <w:r w:rsidR="00B13EB0">
        <w:rPr>
          <w:sz w:val="28"/>
          <w:szCs w:val="28"/>
        </w:rPr>
        <w:t>ого городского</w:t>
      </w:r>
      <w:r>
        <w:rPr>
          <w:sz w:val="28"/>
          <w:szCs w:val="28"/>
        </w:rPr>
        <w:t xml:space="preserve"> округ</w:t>
      </w:r>
      <w:r w:rsidR="00B13EB0">
        <w:rPr>
          <w:sz w:val="28"/>
          <w:szCs w:val="28"/>
        </w:rPr>
        <w:t xml:space="preserve">а     </w:t>
      </w:r>
      <w:r w:rsidR="00B13EB0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F6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E7D99">
        <w:rPr>
          <w:sz w:val="28"/>
          <w:szCs w:val="28"/>
        </w:rPr>
        <w:t xml:space="preserve">    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B13EB0" w:rsidSect="00EE7D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8837" w14:textId="77777777" w:rsidR="00B45719" w:rsidRDefault="00B45719" w:rsidP="003F4A67">
      <w:r>
        <w:separator/>
      </w:r>
    </w:p>
  </w:endnote>
  <w:endnote w:type="continuationSeparator" w:id="0">
    <w:p w14:paraId="6B829972" w14:textId="77777777" w:rsidR="00B45719" w:rsidRDefault="00B45719" w:rsidP="003F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3E8E" w14:textId="77777777" w:rsidR="00B45719" w:rsidRDefault="00B45719" w:rsidP="003F4A67">
      <w:r>
        <w:separator/>
      </w:r>
    </w:p>
  </w:footnote>
  <w:footnote w:type="continuationSeparator" w:id="0">
    <w:p w14:paraId="5B918FD4" w14:textId="77777777" w:rsidR="00B45719" w:rsidRDefault="00B45719" w:rsidP="003F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DA3"/>
    <w:multiLevelType w:val="hybridMultilevel"/>
    <w:tmpl w:val="77F44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20F"/>
    <w:multiLevelType w:val="hybridMultilevel"/>
    <w:tmpl w:val="1C7895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3E0663"/>
    <w:multiLevelType w:val="hybridMultilevel"/>
    <w:tmpl w:val="B00A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6B8"/>
    <w:multiLevelType w:val="hybridMultilevel"/>
    <w:tmpl w:val="E78C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A267C05"/>
    <w:multiLevelType w:val="hybridMultilevel"/>
    <w:tmpl w:val="56BA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731"/>
    <w:multiLevelType w:val="hybridMultilevel"/>
    <w:tmpl w:val="3CA0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1E0"/>
    <w:multiLevelType w:val="hybridMultilevel"/>
    <w:tmpl w:val="6062E2E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9C55B9"/>
    <w:multiLevelType w:val="hybridMultilevel"/>
    <w:tmpl w:val="6F0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81E91"/>
    <w:multiLevelType w:val="hybridMultilevel"/>
    <w:tmpl w:val="6F0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028D"/>
    <w:multiLevelType w:val="hybridMultilevel"/>
    <w:tmpl w:val="68CE4350"/>
    <w:lvl w:ilvl="0" w:tplc="DC7E7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1DB1"/>
    <w:multiLevelType w:val="hybridMultilevel"/>
    <w:tmpl w:val="6986A408"/>
    <w:lvl w:ilvl="0" w:tplc="C1F20CC4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A912D2"/>
    <w:multiLevelType w:val="hybridMultilevel"/>
    <w:tmpl w:val="E5BCDA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5F5F62"/>
    <w:multiLevelType w:val="hybridMultilevel"/>
    <w:tmpl w:val="6D5021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176EF6"/>
    <w:multiLevelType w:val="hybridMultilevel"/>
    <w:tmpl w:val="5B4A8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1559A"/>
    <w:multiLevelType w:val="hybridMultilevel"/>
    <w:tmpl w:val="2EC82F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6FA6028"/>
    <w:multiLevelType w:val="hybridMultilevel"/>
    <w:tmpl w:val="7088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F67ED"/>
    <w:multiLevelType w:val="hybridMultilevel"/>
    <w:tmpl w:val="3C6C4E2A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4B0A"/>
    <w:multiLevelType w:val="hybridMultilevel"/>
    <w:tmpl w:val="1A22D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8BC0F20"/>
    <w:multiLevelType w:val="hybridMultilevel"/>
    <w:tmpl w:val="2BDE49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242133"/>
    <w:multiLevelType w:val="hybridMultilevel"/>
    <w:tmpl w:val="9F1688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73F2"/>
    <w:multiLevelType w:val="hybridMultilevel"/>
    <w:tmpl w:val="FBE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2BF4"/>
    <w:multiLevelType w:val="hybridMultilevel"/>
    <w:tmpl w:val="433A84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470AE"/>
    <w:multiLevelType w:val="hybridMultilevel"/>
    <w:tmpl w:val="F3A816A2"/>
    <w:lvl w:ilvl="0" w:tplc="8C425DB6">
      <w:start w:val="1"/>
      <w:numFmt w:val="decimal"/>
      <w:lvlText w:val="%1)"/>
      <w:lvlJc w:val="left"/>
      <w:pPr>
        <w:ind w:left="930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5CB01F87"/>
    <w:multiLevelType w:val="hybridMultilevel"/>
    <w:tmpl w:val="7D88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77A6"/>
    <w:multiLevelType w:val="hybridMultilevel"/>
    <w:tmpl w:val="B00A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94CA2"/>
    <w:multiLevelType w:val="hybridMultilevel"/>
    <w:tmpl w:val="10785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F2B33"/>
    <w:multiLevelType w:val="hybridMultilevel"/>
    <w:tmpl w:val="F7A878E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705C43F1"/>
    <w:multiLevelType w:val="hybridMultilevel"/>
    <w:tmpl w:val="0CB00126"/>
    <w:lvl w:ilvl="0" w:tplc="7D7C5BAA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72893B50"/>
    <w:multiLevelType w:val="hybridMultilevel"/>
    <w:tmpl w:val="3DBA64E6"/>
    <w:lvl w:ilvl="0" w:tplc="DC10EC5A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0F0AC4"/>
    <w:multiLevelType w:val="hybridMultilevel"/>
    <w:tmpl w:val="2304B5FC"/>
    <w:lvl w:ilvl="0" w:tplc="22265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5DA3"/>
    <w:multiLevelType w:val="hybridMultilevel"/>
    <w:tmpl w:val="21B0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4"/>
  </w:num>
  <w:num w:numId="5">
    <w:abstractNumId w:val="22"/>
  </w:num>
  <w:num w:numId="6">
    <w:abstractNumId w:val="27"/>
  </w:num>
  <w:num w:numId="7">
    <w:abstractNumId w:val="3"/>
  </w:num>
  <w:num w:numId="8">
    <w:abstractNumId w:val="12"/>
  </w:num>
  <w:num w:numId="9">
    <w:abstractNumId w:val="24"/>
  </w:num>
  <w:num w:numId="10">
    <w:abstractNumId w:val="14"/>
  </w:num>
  <w:num w:numId="11">
    <w:abstractNumId w:val="13"/>
  </w:num>
  <w:num w:numId="12">
    <w:abstractNumId w:val="26"/>
  </w:num>
  <w:num w:numId="13">
    <w:abstractNumId w:val="0"/>
  </w:num>
  <w:num w:numId="14">
    <w:abstractNumId w:val="19"/>
  </w:num>
  <w:num w:numId="15">
    <w:abstractNumId w:val="23"/>
  </w:num>
  <w:num w:numId="16">
    <w:abstractNumId w:val="17"/>
  </w:num>
  <w:num w:numId="17">
    <w:abstractNumId w:val="29"/>
  </w:num>
  <w:num w:numId="18">
    <w:abstractNumId w:val="2"/>
  </w:num>
  <w:num w:numId="19">
    <w:abstractNumId w:val="30"/>
  </w:num>
  <w:num w:numId="20">
    <w:abstractNumId w:val="21"/>
  </w:num>
  <w:num w:numId="21">
    <w:abstractNumId w:val="5"/>
  </w:num>
  <w:num w:numId="22">
    <w:abstractNumId w:val="10"/>
  </w:num>
  <w:num w:numId="23">
    <w:abstractNumId w:val="8"/>
  </w:num>
  <w:num w:numId="24">
    <w:abstractNumId w:val="11"/>
  </w:num>
  <w:num w:numId="25">
    <w:abstractNumId w:val="18"/>
  </w:num>
  <w:num w:numId="26">
    <w:abstractNumId w:val="15"/>
  </w:num>
  <w:num w:numId="27">
    <w:abstractNumId w:val="33"/>
  </w:num>
  <w:num w:numId="28">
    <w:abstractNumId w:val="16"/>
  </w:num>
  <w:num w:numId="29">
    <w:abstractNumId w:val="31"/>
  </w:num>
  <w:num w:numId="30">
    <w:abstractNumId w:val="34"/>
  </w:num>
  <w:num w:numId="31">
    <w:abstractNumId w:val="20"/>
  </w:num>
  <w:num w:numId="32">
    <w:abstractNumId w:val="7"/>
  </w:num>
  <w:num w:numId="33">
    <w:abstractNumId w:val="35"/>
  </w:num>
  <w:num w:numId="34">
    <w:abstractNumId w:val="6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1E2C"/>
    <w:rsid w:val="000328F6"/>
    <w:rsid w:val="00040944"/>
    <w:rsid w:val="00054704"/>
    <w:rsid w:val="000603E4"/>
    <w:rsid w:val="00062738"/>
    <w:rsid w:val="00081C5E"/>
    <w:rsid w:val="000C4911"/>
    <w:rsid w:val="00103D13"/>
    <w:rsid w:val="001256E8"/>
    <w:rsid w:val="00177175"/>
    <w:rsid w:val="001A0FE7"/>
    <w:rsid w:val="001A6FD9"/>
    <w:rsid w:val="001E23E6"/>
    <w:rsid w:val="001F7721"/>
    <w:rsid w:val="00203761"/>
    <w:rsid w:val="00204C66"/>
    <w:rsid w:val="00221BC1"/>
    <w:rsid w:val="002347A3"/>
    <w:rsid w:val="00273572"/>
    <w:rsid w:val="002867C8"/>
    <w:rsid w:val="002A27DE"/>
    <w:rsid w:val="002A28CA"/>
    <w:rsid w:val="002A44E9"/>
    <w:rsid w:val="002A4C3F"/>
    <w:rsid w:val="002E18BF"/>
    <w:rsid w:val="002F2F20"/>
    <w:rsid w:val="00300C2A"/>
    <w:rsid w:val="003116B7"/>
    <w:rsid w:val="0031530D"/>
    <w:rsid w:val="00333DF1"/>
    <w:rsid w:val="00336B8C"/>
    <w:rsid w:val="00371063"/>
    <w:rsid w:val="00372F90"/>
    <w:rsid w:val="00392812"/>
    <w:rsid w:val="003A04FE"/>
    <w:rsid w:val="003C1D76"/>
    <w:rsid w:val="003C4B01"/>
    <w:rsid w:val="003D304D"/>
    <w:rsid w:val="003F4A67"/>
    <w:rsid w:val="00411745"/>
    <w:rsid w:val="00434F67"/>
    <w:rsid w:val="00441D43"/>
    <w:rsid w:val="0046266C"/>
    <w:rsid w:val="00464390"/>
    <w:rsid w:val="00465535"/>
    <w:rsid w:val="00466DF4"/>
    <w:rsid w:val="00477042"/>
    <w:rsid w:val="00481DBB"/>
    <w:rsid w:val="004914B7"/>
    <w:rsid w:val="00496CB0"/>
    <w:rsid w:val="004A1D7C"/>
    <w:rsid w:val="004D595C"/>
    <w:rsid w:val="004F1CC4"/>
    <w:rsid w:val="00541A2A"/>
    <w:rsid w:val="005433E7"/>
    <w:rsid w:val="00557A97"/>
    <w:rsid w:val="00593085"/>
    <w:rsid w:val="005A08A4"/>
    <w:rsid w:val="005B207D"/>
    <w:rsid w:val="005D3D1B"/>
    <w:rsid w:val="005F686E"/>
    <w:rsid w:val="00621390"/>
    <w:rsid w:val="00673B30"/>
    <w:rsid w:val="006F7D05"/>
    <w:rsid w:val="00704604"/>
    <w:rsid w:val="00730B15"/>
    <w:rsid w:val="0074511B"/>
    <w:rsid w:val="00755E81"/>
    <w:rsid w:val="00770092"/>
    <w:rsid w:val="00774EEE"/>
    <w:rsid w:val="00774FC5"/>
    <w:rsid w:val="00781EDA"/>
    <w:rsid w:val="00784EDF"/>
    <w:rsid w:val="007875B3"/>
    <w:rsid w:val="007C2AC6"/>
    <w:rsid w:val="007C3006"/>
    <w:rsid w:val="007D0D91"/>
    <w:rsid w:val="007D5EC0"/>
    <w:rsid w:val="007E176F"/>
    <w:rsid w:val="007F296F"/>
    <w:rsid w:val="007F2E5D"/>
    <w:rsid w:val="007F6D4A"/>
    <w:rsid w:val="0083779D"/>
    <w:rsid w:val="00863709"/>
    <w:rsid w:val="0087245E"/>
    <w:rsid w:val="00893444"/>
    <w:rsid w:val="00897628"/>
    <w:rsid w:val="008B0CE3"/>
    <w:rsid w:val="008C4A84"/>
    <w:rsid w:val="008C70F5"/>
    <w:rsid w:val="008D79CE"/>
    <w:rsid w:val="008E3EC1"/>
    <w:rsid w:val="00917339"/>
    <w:rsid w:val="00943C2E"/>
    <w:rsid w:val="009769E6"/>
    <w:rsid w:val="00981C89"/>
    <w:rsid w:val="00983D15"/>
    <w:rsid w:val="00991117"/>
    <w:rsid w:val="0099282E"/>
    <w:rsid w:val="009942DB"/>
    <w:rsid w:val="00996170"/>
    <w:rsid w:val="009C6F67"/>
    <w:rsid w:val="009D2CA9"/>
    <w:rsid w:val="009D4BAA"/>
    <w:rsid w:val="009E17F0"/>
    <w:rsid w:val="009E6647"/>
    <w:rsid w:val="009E707F"/>
    <w:rsid w:val="009F6901"/>
    <w:rsid w:val="00A07D9A"/>
    <w:rsid w:val="00A1578F"/>
    <w:rsid w:val="00A63041"/>
    <w:rsid w:val="00A71D04"/>
    <w:rsid w:val="00A83D89"/>
    <w:rsid w:val="00A850B2"/>
    <w:rsid w:val="00AE4BB8"/>
    <w:rsid w:val="00B13EB0"/>
    <w:rsid w:val="00B15E3C"/>
    <w:rsid w:val="00B26F56"/>
    <w:rsid w:val="00B30202"/>
    <w:rsid w:val="00B45719"/>
    <w:rsid w:val="00B61F26"/>
    <w:rsid w:val="00B80F82"/>
    <w:rsid w:val="00B852A0"/>
    <w:rsid w:val="00B94537"/>
    <w:rsid w:val="00B97FE3"/>
    <w:rsid w:val="00BC6845"/>
    <w:rsid w:val="00BE4B7F"/>
    <w:rsid w:val="00C02EBB"/>
    <w:rsid w:val="00C157F9"/>
    <w:rsid w:val="00C2561E"/>
    <w:rsid w:val="00C5256E"/>
    <w:rsid w:val="00C8289F"/>
    <w:rsid w:val="00CB423D"/>
    <w:rsid w:val="00CC1E10"/>
    <w:rsid w:val="00CC5785"/>
    <w:rsid w:val="00CD1E1F"/>
    <w:rsid w:val="00CD3432"/>
    <w:rsid w:val="00CE19A9"/>
    <w:rsid w:val="00CE2C9C"/>
    <w:rsid w:val="00CE738C"/>
    <w:rsid w:val="00CF08A7"/>
    <w:rsid w:val="00CF142F"/>
    <w:rsid w:val="00CF42F0"/>
    <w:rsid w:val="00D36228"/>
    <w:rsid w:val="00D407D8"/>
    <w:rsid w:val="00D41C57"/>
    <w:rsid w:val="00D643C7"/>
    <w:rsid w:val="00D6589D"/>
    <w:rsid w:val="00D73B16"/>
    <w:rsid w:val="00D8067D"/>
    <w:rsid w:val="00DA55AC"/>
    <w:rsid w:val="00DA7E30"/>
    <w:rsid w:val="00DD5E2F"/>
    <w:rsid w:val="00DE5700"/>
    <w:rsid w:val="00DF09CD"/>
    <w:rsid w:val="00DF2220"/>
    <w:rsid w:val="00E17F04"/>
    <w:rsid w:val="00E23C14"/>
    <w:rsid w:val="00E418CA"/>
    <w:rsid w:val="00E575A6"/>
    <w:rsid w:val="00E61220"/>
    <w:rsid w:val="00E81BCC"/>
    <w:rsid w:val="00E8302C"/>
    <w:rsid w:val="00E953D5"/>
    <w:rsid w:val="00EA225D"/>
    <w:rsid w:val="00EE072F"/>
    <w:rsid w:val="00EE244C"/>
    <w:rsid w:val="00EE7D99"/>
    <w:rsid w:val="00F1748A"/>
    <w:rsid w:val="00F229E3"/>
    <w:rsid w:val="00F26D8F"/>
    <w:rsid w:val="00F7611A"/>
    <w:rsid w:val="00F82AE4"/>
    <w:rsid w:val="00FA78D6"/>
    <w:rsid w:val="00FB2171"/>
    <w:rsid w:val="00FC5BBC"/>
    <w:rsid w:val="00FD3487"/>
    <w:rsid w:val="00FD40D4"/>
    <w:rsid w:val="00FD46B4"/>
    <w:rsid w:val="00FE226E"/>
    <w:rsid w:val="00FE3D7E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AD0"/>
  <w15:docId w15:val="{C5CA6EE6-D671-4114-A8AD-162A87A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  <w:style w:type="paragraph" w:customStyle="1" w:styleId="ConsTitle">
    <w:name w:val="ConsTitle"/>
    <w:uiPriority w:val="99"/>
    <w:rsid w:val="000603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4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4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A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48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10</cp:revision>
  <cp:lastPrinted>2020-12-21T08:51:00Z</cp:lastPrinted>
  <dcterms:created xsi:type="dcterms:W3CDTF">2020-12-07T13:48:00Z</dcterms:created>
  <dcterms:modified xsi:type="dcterms:W3CDTF">2020-12-21T12:24:00Z</dcterms:modified>
</cp:coreProperties>
</file>